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C" w:rsidRPr="00A44881" w:rsidRDefault="004C289C" w:rsidP="004C289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4C289C" w:rsidRPr="00A44881" w:rsidRDefault="004C289C" w:rsidP="004C289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4C289C" w:rsidRPr="00A44881" w:rsidRDefault="004C289C" w:rsidP="004C289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4C289C" w:rsidRPr="00A44881" w:rsidRDefault="004C289C" w:rsidP="004C289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</w:t>
      </w:r>
      <w:r w:rsidR="00E54B0E">
        <w:rPr>
          <w:rFonts w:ascii="Times New Roman" w:hAnsi="Times New Roman" w:cs="Times New Roman"/>
          <w:b/>
          <w:sz w:val="28"/>
          <w:lang w:val="uk-UA"/>
        </w:rPr>
        <w:t>ЗАРУБІЖНОЇ ЛІТЕРАТУРИ ІМЕНІ ПРОФЕСОРА ОЛЕГА МІШУКОВА</w:t>
      </w:r>
    </w:p>
    <w:p w:rsidR="004C289C" w:rsidRDefault="004C289C" w:rsidP="004C289C">
      <w:pPr>
        <w:pStyle w:val="a4"/>
        <w:ind w:left="6663"/>
        <w:rPr>
          <w:sz w:val="24"/>
          <w:szCs w:val="24"/>
        </w:rPr>
      </w:pPr>
    </w:p>
    <w:p w:rsidR="004C289C" w:rsidRPr="00EF453B" w:rsidRDefault="004C289C" w:rsidP="004C289C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4C289C" w:rsidRDefault="004C289C" w:rsidP="004C289C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4C289C" w:rsidRPr="00EF453B" w:rsidRDefault="004C289C" w:rsidP="004C289C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4C289C" w:rsidRPr="00EF453B" w:rsidRDefault="004C289C" w:rsidP="004C289C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протокол №</w:t>
      </w:r>
      <w:r w:rsidR="00D728AD">
        <w:rPr>
          <w:sz w:val="24"/>
          <w:szCs w:val="24"/>
        </w:rPr>
        <w:t>3</w:t>
      </w:r>
      <w:r w:rsidR="00265CB1">
        <w:rPr>
          <w:sz w:val="24"/>
          <w:szCs w:val="24"/>
        </w:rPr>
        <w:t xml:space="preserve"> </w:t>
      </w:r>
      <w:r w:rsidRPr="00EF453B">
        <w:rPr>
          <w:sz w:val="24"/>
          <w:szCs w:val="24"/>
        </w:rPr>
        <w:t xml:space="preserve">від </w:t>
      </w:r>
      <w:r w:rsidR="00D728AD">
        <w:rPr>
          <w:sz w:val="24"/>
          <w:szCs w:val="24"/>
        </w:rPr>
        <w:t>3.10.</w:t>
      </w:r>
      <w:r w:rsidRPr="00EF453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D728AD">
        <w:rPr>
          <w:sz w:val="24"/>
          <w:szCs w:val="24"/>
        </w:rPr>
        <w:t>2</w:t>
      </w:r>
      <w:r w:rsidRPr="00EF453B">
        <w:rPr>
          <w:sz w:val="24"/>
          <w:szCs w:val="24"/>
        </w:rPr>
        <w:t xml:space="preserve"> р.</w:t>
      </w:r>
    </w:p>
    <w:p w:rsidR="004C289C" w:rsidRPr="00EF453B" w:rsidRDefault="00E54B0E" w:rsidP="004C289C">
      <w:pPr>
        <w:pStyle w:val="a4"/>
        <w:ind w:left="9912"/>
        <w:rPr>
          <w:sz w:val="24"/>
          <w:szCs w:val="24"/>
        </w:rPr>
      </w:pPr>
      <w:proofErr w:type="spellStart"/>
      <w:r>
        <w:rPr>
          <w:sz w:val="24"/>
          <w:szCs w:val="24"/>
        </w:rPr>
        <w:t>в.о.</w:t>
      </w:r>
      <w:r w:rsidR="004C289C">
        <w:rPr>
          <w:sz w:val="24"/>
          <w:szCs w:val="24"/>
        </w:rPr>
        <w:t>з</w:t>
      </w:r>
      <w:r w:rsidR="004C289C" w:rsidRPr="00EF453B">
        <w:rPr>
          <w:sz w:val="24"/>
          <w:szCs w:val="24"/>
        </w:rPr>
        <w:t>авідувач</w:t>
      </w:r>
      <w:r>
        <w:rPr>
          <w:sz w:val="24"/>
          <w:szCs w:val="24"/>
        </w:rPr>
        <w:t>а</w:t>
      </w:r>
      <w:proofErr w:type="spellEnd"/>
      <w:r w:rsidR="004C289C" w:rsidRPr="00EF453B">
        <w:rPr>
          <w:sz w:val="24"/>
          <w:szCs w:val="24"/>
        </w:rPr>
        <w:t xml:space="preserve"> кафедри </w:t>
      </w:r>
    </w:p>
    <w:p w:rsidR="004C289C" w:rsidRPr="00EF453B" w:rsidRDefault="004C289C" w:rsidP="004C289C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_____</w:t>
      </w:r>
      <w:r w:rsidR="00017410" w:rsidRPr="00017410">
        <w:rPr>
          <w:sz w:val="24"/>
          <w:szCs w:val="24"/>
        </w:rPr>
        <w:drawing>
          <wp:inline distT="0" distB="0" distL="0" distR="0">
            <wp:extent cx="275335" cy="318654"/>
            <wp:effectExtent l="0" t="0" r="0" b="571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 (доц. </w:t>
      </w:r>
      <w:proofErr w:type="spellStart"/>
      <w:r w:rsidR="00E54B0E">
        <w:rPr>
          <w:sz w:val="24"/>
          <w:szCs w:val="24"/>
        </w:rPr>
        <w:t>Кіщенко</w:t>
      </w:r>
      <w:proofErr w:type="spellEnd"/>
      <w:r>
        <w:rPr>
          <w:sz w:val="24"/>
          <w:szCs w:val="24"/>
        </w:rPr>
        <w:t xml:space="preserve"> Ю.</w:t>
      </w:r>
      <w:r w:rsidR="00E54B0E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EF453B">
        <w:rPr>
          <w:sz w:val="24"/>
          <w:szCs w:val="24"/>
        </w:rPr>
        <w:t xml:space="preserve">) </w:t>
      </w:r>
    </w:p>
    <w:p w:rsidR="004C289C" w:rsidRDefault="004C289C" w:rsidP="004C289C">
      <w:pPr>
        <w:jc w:val="center"/>
        <w:rPr>
          <w:lang w:val="uk-UA"/>
        </w:rPr>
      </w:pPr>
    </w:p>
    <w:p w:rsidR="004C289C" w:rsidRPr="00A44881" w:rsidRDefault="004C289C" w:rsidP="004C28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4C289C" w:rsidRPr="005D4A4A" w:rsidRDefault="004C289C" w:rsidP="004C28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4C289C" w:rsidRPr="00A44881" w:rsidRDefault="004C289C" w:rsidP="004C28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Pr="00A44881" w:rsidRDefault="004C289C" w:rsidP="004C289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035 Філологія (</w:t>
      </w:r>
      <w:r w:rsidR="00986BD8">
        <w:rPr>
          <w:rFonts w:ascii="Times New Roman" w:hAnsi="Times New Roman" w:cs="Times New Roman"/>
          <w:sz w:val="28"/>
          <w:szCs w:val="28"/>
          <w:lang w:val="uk-UA"/>
        </w:rPr>
        <w:t>Германські мови (переклад включно)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C289C" w:rsidRPr="009D20CD" w:rsidRDefault="004C289C" w:rsidP="004C2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4C289C" w:rsidRPr="00A44881" w:rsidRDefault="004C289C" w:rsidP="004C28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 035.</w:t>
      </w:r>
      <w:r w:rsidR="00986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Філологія (</w:t>
      </w:r>
      <w:r w:rsidR="00986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Германські мови та літератури (переклад включно), перша – англійська)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4C289C" w:rsidRDefault="004C289C" w:rsidP="004C289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4C289C" w:rsidRDefault="004C289C" w:rsidP="004C28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Default="004C289C" w:rsidP="004C28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Default="00D728AD" w:rsidP="004C28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 -</w:t>
      </w:r>
      <w:r w:rsidR="004C289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30CB4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4C289C" w:rsidRDefault="004C289C" w:rsidP="004C28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4C289C" w:rsidRPr="00767D2D" w:rsidTr="00F202EB">
        <w:tc>
          <w:tcPr>
            <w:tcW w:w="3936" w:type="dxa"/>
          </w:tcPr>
          <w:p w:rsidR="004C289C" w:rsidRPr="00906F8D" w:rsidRDefault="004C289C" w:rsidP="00F202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4C289C" w:rsidRPr="00A44881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4C289C" w:rsidTr="00F202EB">
        <w:tc>
          <w:tcPr>
            <w:tcW w:w="3936" w:type="dxa"/>
          </w:tcPr>
          <w:p w:rsidR="004C289C" w:rsidRPr="00906F8D" w:rsidRDefault="004C289C" w:rsidP="00F202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4C289C" w:rsidRPr="00A44881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4C289C" w:rsidRPr="00017410" w:rsidTr="00F202EB">
        <w:tc>
          <w:tcPr>
            <w:tcW w:w="3936" w:type="dxa"/>
          </w:tcPr>
          <w:p w:rsidR="004C289C" w:rsidRPr="00906F8D" w:rsidRDefault="004C289C" w:rsidP="00F202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4C289C" w:rsidRPr="009E3A41" w:rsidRDefault="0030460E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017410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017410">
              <w:rPr>
                <w:lang w:val="uk-UA"/>
              </w:rPr>
              <w:instrText>://</w:instrText>
            </w:r>
            <w:r>
              <w:instrText>www</w:instrText>
            </w:r>
            <w:r w:rsidRPr="00017410">
              <w:rPr>
                <w:lang w:val="uk-UA"/>
              </w:rPr>
              <w:instrText>.</w:instrText>
            </w:r>
            <w:r>
              <w:instrText>kspu</w:instrText>
            </w:r>
            <w:r w:rsidRPr="00017410">
              <w:rPr>
                <w:lang w:val="uk-UA"/>
              </w:rPr>
              <w:instrText>.</w:instrText>
            </w:r>
            <w:r>
              <w:instrText>edu</w:instrText>
            </w:r>
            <w:r w:rsidRPr="00017410">
              <w:rPr>
                <w:lang w:val="uk-UA"/>
              </w:rPr>
              <w:instrText>/</w:instrText>
            </w:r>
            <w:r>
              <w:instrText>About</w:instrText>
            </w:r>
            <w:r w:rsidRPr="00017410">
              <w:rPr>
                <w:lang w:val="uk-UA"/>
              </w:rPr>
              <w:instrText>/</w:instrText>
            </w:r>
            <w:r>
              <w:instrText>Faculty</w:instrText>
            </w:r>
            <w:r w:rsidRPr="00017410">
              <w:rPr>
                <w:lang w:val="uk-UA"/>
              </w:rPr>
              <w:instrText>/</w:instrText>
            </w:r>
            <w:r>
              <w:instrText>IForeignPhilology</w:instrText>
            </w:r>
            <w:r w:rsidRPr="00017410">
              <w:rPr>
                <w:lang w:val="uk-UA"/>
              </w:rPr>
              <w:instrText>/</w:instrText>
            </w:r>
            <w:r>
              <w:instrText>ChairEnglTranslation</w:instrText>
            </w:r>
            <w:r w:rsidRPr="00017410">
              <w:rPr>
                <w:lang w:val="uk-UA"/>
              </w:rPr>
              <w:instrText>.</w:instrText>
            </w:r>
            <w:r>
              <w:instrText>aspx</w:instrText>
            </w:r>
            <w:r w:rsidRPr="00017410">
              <w:rPr>
                <w:lang w:val="uk-UA"/>
              </w:rPr>
              <w:instrText>"</w:instrText>
            </w:r>
            <w:r>
              <w:fldChar w:fldCharType="separate"/>
            </w:r>
            <w:r w:rsidR="004C289C">
              <w:rPr>
                <w:rStyle w:val="aa"/>
              </w:rPr>
              <w:t>http</w:t>
            </w:r>
            <w:r w:rsidR="004C289C" w:rsidRPr="009E3A41">
              <w:rPr>
                <w:rStyle w:val="aa"/>
                <w:lang w:val="uk-UA"/>
              </w:rPr>
              <w:t>://</w:t>
            </w:r>
            <w:r w:rsidR="004C289C">
              <w:rPr>
                <w:rStyle w:val="aa"/>
              </w:rPr>
              <w:t>www</w:t>
            </w:r>
            <w:r w:rsidR="004C289C" w:rsidRPr="009E3A41">
              <w:rPr>
                <w:rStyle w:val="aa"/>
                <w:lang w:val="uk-UA"/>
              </w:rPr>
              <w:t>.</w:t>
            </w:r>
            <w:r w:rsidR="004C289C">
              <w:rPr>
                <w:rStyle w:val="aa"/>
              </w:rPr>
              <w:t>kspu</w:t>
            </w:r>
            <w:r w:rsidR="004C289C" w:rsidRPr="009E3A41">
              <w:rPr>
                <w:rStyle w:val="aa"/>
                <w:lang w:val="uk-UA"/>
              </w:rPr>
              <w:t>.</w:t>
            </w:r>
            <w:r w:rsidR="004C289C">
              <w:rPr>
                <w:rStyle w:val="aa"/>
              </w:rPr>
              <w:t>edu</w:t>
            </w:r>
            <w:r w:rsidR="004C289C" w:rsidRPr="009E3A41">
              <w:rPr>
                <w:rStyle w:val="aa"/>
                <w:lang w:val="uk-UA"/>
              </w:rPr>
              <w:t>/</w:t>
            </w:r>
            <w:r w:rsidR="004C289C">
              <w:rPr>
                <w:rStyle w:val="aa"/>
              </w:rPr>
              <w:t>About</w:t>
            </w:r>
            <w:r w:rsidR="004C289C" w:rsidRPr="009E3A41">
              <w:rPr>
                <w:rStyle w:val="aa"/>
                <w:lang w:val="uk-UA"/>
              </w:rPr>
              <w:t>/</w:t>
            </w:r>
            <w:r w:rsidR="004C289C">
              <w:rPr>
                <w:rStyle w:val="aa"/>
              </w:rPr>
              <w:t>Faculty</w:t>
            </w:r>
            <w:r w:rsidR="004C289C" w:rsidRPr="009E3A41">
              <w:rPr>
                <w:rStyle w:val="aa"/>
                <w:lang w:val="uk-UA"/>
              </w:rPr>
              <w:t>/</w:t>
            </w:r>
            <w:r w:rsidR="004C289C">
              <w:rPr>
                <w:rStyle w:val="aa"/>
              </w:rPr>
              <w:t>IForeignPhilology</w:t>
            </w:r>
            <w:r w:rsidR="004C289C" w:rsidRPr="009E3A41">
              <w:rPr>
                <w:rStyle w:val="aa"/>
                <w:lang w:val="uk-UA"/>
              </w:rPr>
              <w:t>/</w:t>
            </w:r>
            <w:r w:rsidR="004C289C">
              <w:rPr>
                <w:rStyle w:val="aa"/>
              </w:rPr>
              <w:t>ChairEnglTranslation</w:t>
            </w:r>
            <w:r w:rsidR="004C289C" w:rsidRPr="009E3A41">
              <w:rPr>
                <w:rStyle w:val="aa"/>
                <w:lang w:val="uk-UA"/>
              </w:rPr>
              <w:t>.</w:t>
            </w:r>
            <w:proofErr w:type="spellStart"/>
            <w:r w:rsidR="004C289C">
              <w:rPr>
                <w:rStyle w:val="aa"/>
              </w:rPr>
              <w:t>aspx</w:t>
            </w:r>
            <w:proofErr w:type="spellEnd"/>
            <w:r>
              <w:fldChar w:fldCharType="end"/>
            </w:r>
            <w:r w:rsidR="004C289C" w:rsidRPr="009E3A41">
              <w:rPr>
                <w:lang w:val="uk-UA"/>
              </w:rPr>
              <w:t xml:space="preserve"> </w:t>
            </w:r>
          </w:p>
        </w:tc>
      </w:tr>
      <w:tr w:rsidR="004C289C" w:rsidTr="00F202EB">
        <w:tc>
          <w:tcPr>
            <w:tcW w:w="3936" w:type="dxa"/>
          </w:tcPr>
          <w:p w:rsidR="004C289C" w:rsidRPr="00906F8D" w:rsidRDefault="004C289C" w:rsidP="00F202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4C289C" w:rsidRPr="00A44881" w:rsidRDefault="00D728AD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 (066)7183192</w:t>
            </w:r>
          </w:p>
        </w:tc>
      </w:tr>
      <w:tr w:rsidR="004C289C" w:rsidTr="00F202EB">
        <w:tc>
          <w:tcPr>
            <w:tcW w:w="3936" w:type="dxa"/>
          </w:tcPr>
          <w:p w:rsidR="004C289C" w:rsidRPr="00A44881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4C289C" w:rsidRPr="007B13A4" w:rsidRDefault="0030460E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4C289C" w:rsidRPr="008E4DB3">
                <w:rPr>
                  <w:rStyle w:val="aa"/>
                  <w:sz w:val="24"/>
                  <w:lang w:val="en-US"/>
                </w:rPr>
                <w:t>hanfedorov@ukr.net</w:t>
              </w:r>
            </w:hyperlink>
            <w:r w:rsidR="004C2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C289C" w:rsidTr="00F202EB">
        <w:tc>
          <w:tcPr>
            <w:tcW w:w="3936" w:type="dxa"/>
          </w:tcPr>
          <w:p w:rsidR="004C289C" w:rsidRPr="00A44881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4C289C" w:rsidRPr="00642DFA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п’ятниці</w:t>
            </w:r>
          </w:p>
        </w:tc>
      </w:tr>
    </w:tbl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Pr="00D76E3D" w:rsidRDefault="004C289C" w:rsidP="004C289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C289C" w:rsidRPr="007A238A" w:rsidRDefault="004C289C" w:rsidP="004C289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4C289C" w:rsidRPr="00D76E3D" w:rsidRDefault="004C289C" w:rsidP="004C289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4C289C" w:rsidRPr="00757C05" w:rsidRDefault="004C289C" w:rsidP="004C289C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757C05">
        <w:rPr>
          <w:rFonts w:ascii="Times New Roman" w:hAnsi="Times New Roman" w:cs="Times New Roman"/>
          <w:b/>
          <w:lang w:val="uk-UA"/>
        </w:rPr>
        <w:t xml:space="preserve">ЗК-3. </w:t>
      </w:r>
      <w:r w:rsidRPr="00757C0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b/>
          <w:lang w:val="uk-UA"/>
        </w:rPr>
      </w:pPr>
      <w:r w:rsidRPr="00757C05">
        <w:rPr>
          <w:b/>
          <w:lang w:val="uk-UA"/>
        </w:rPr>
        <w:t xml:space="preserve">ЗК-7. </w:t>
      </w:r>
      <w:r w:rsidRPr="00757C05">
        <w:rPr>
          <w:lang w:val="uk-UA"/>
        </w:rPr>
        <w:t>Здатність до абстрактного мислення, аналізу та синтезу.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ФК-1.</w:t>
      </w:r>
      <w:r w:rsidRPr="00757C0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ФК-2.</w:t>
      </w:r>
      <w:r w:rsidRPr="00757C05">
        <w:rPr>
          <w:lang w:val="uk-UA"/>
        </w:rPr>
        <w:t xml:space="preserve"> Здатність осмислювати літературу як </w:t>
      </w:r>
      <w:proofErr w:type="spellStart"/>
      <w:r w:rsidRPr="00757C05">
        <w:rPr>
          <w:lang w:val="uk-UA"/>
        </w:rPr>
        <w:t>полісистему</w:t>
      </w:r>
      <w:proofErr w:type="spellEnd"/>
      <w:r w:rsidRPr="00757C05">
        <w:rPr>
          <w:lang w:val="uk-UA"/>
        </w:rPr>
        <w:t>,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розуміти еволюційний шлях розвитку вітчизняного і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світового літературознавства.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ФК-3.</w:t>
      </w:r>
      <w:r w:rsidRPr="00757C0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ФК-4.</w:t>
      </w:r>
      <w:r w:rsidRPr="00757C05">
        <w:rPr>
          <w:lang w:val="uk-UA"/>
        </w:rPr>
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ФК-7.</w:t>
      </w:r>
      <w:r w:rsidRPr="00757C0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757C05">
        <w:rPr>
          <w:rFonts w:ascii="Times New Roman" w:hAnsi="Times New Roman"/>
          <w:b/>
          <w:lang w:val="uk-UA"/>
        </w:rPr>
        <w:t xml:space="preserve">ПРН-7. </w:t>
      </w:r>
      <w:r w:rsidRPr="00757C0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</w:t>
      </w:r>
      <w:proofErr w:type="spellStart"/>
      <w:r w:rsidRPr="00757C05">
        <w:rPr>
          <w:rFonts w:ascii="Times New Roman" w:hAnsi="Times New Roman"/>
          <w:lang w:val="uk-UA"/>
        </w:rPr>
        <w:t>лінгвокультурологічних</w:t>
      </w:r>
      <w:proofErr w:type="spellEnd"/>
      <w:r w:rsidRPr="00757C05">
        <w:rPr>
          <w:rFonts w:ascii="Times New Roman" w:hAnsi="Times New Roman"/>
          <w:lang w:val="uk-UA"/>
        </w:rPr>
        <w:t xml:space="preserve">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4C289C" w:rsidRPr="00757C05" w:rsidRDefault="004C289C" w:rsidP="004C289C">
      <w:pPr>
        <w:pStyle w:val="ab"/>
        <w:ind w:left="567"/>
        <w:jc w:val="both"/>
        <w:rPr>
          <w:rFonts w:ascii="Times New Roman" w:hAnsi="Times New Roman"/>
          <w:sz w:val="22"/>
          <w:szCs w:val="22"/>
        </w:rPr>
      </w:pPr>
      <w:r w:rsidRPr="00757C05">
        <w:rPr>
          <w:rFonts w:ascii="Times New Roman" w:hAnsi="Times New Roman"/>
          <w:b/>
          <w:sz w:val="22"/>
          <w:szCs w:val="22"/>
        </w:rPr>
        <w:t xml:space="preserve">ПРН-8. </w:t>
      </w:r>
      <w:r w:rsidRPr="00757C0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757C05">
        <w:rPr>
          <w:rFonts w:ascii="Times New Roman" w:hAnsi="Times New Roman"/>
          <w:b/>
          <w:spacing w:val="-3"/>
          <w:lang w:val="uk-UA"/>
        </w:rPr>
        <w:t>ПРН-9.</w:t>
      </w:r>
      <w:r w:rsidRPr="00757C0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lastRenderedPageBreak/>
        <w:t>ПРН-10.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систематизувати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мовні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літературні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факти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перекладати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р</w:t>
      </w:r>
      <w:proofErr w:type="gramEnd"/>
      <w:r w:rsidRPr="00757C05">
        <w:rPr>
          <w:rFonts w:ascii="Times New Roman" w:hAnsi="Times New Roman"/>
          <w:spacing w:val="-3"/>
        </w:rPr>
        <w:t>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 xml:space="preserve">: </w:t>
      </w:r>
      <w:proofErr w:type="spellStart"/>
      <w:r w:rsidRPr="00757C05">
        <w:rPr>
          <w:rFonts w:ascii="Times New Roman" w:hAnsi="Times New Roman"/>
          <w:spacing w:val="-3"/>
        </w:rPr>
        <w:t>працювати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науковою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літературою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визначати</w:t>
      </w:r>
      <w:proofErr w:type="spellEnd"/>
      <w:r w:rsidRPr="00757C05">
        <w:rPr>
          <w:rFonts w:ascii="Times New Roman" w:hAnsi="Times New Roman"/>
          <w:spacing w:val="-3"/>
        </w:rPr>
        <w:t xml:space="preserve">  суть та характер </w:t>
      </w:r>
      <w:proofErr w:type="spellStart"/>
      <w:r w:rsidRPr="00757C05">
        <w:rPr>
          <w:rFonts w:ascii="Times New Roman" w:hAnsi="Times New Roman"/>
          <w:spacing w:val="-3"/>
        </w:rPr>
        <w:t>нерозв’язаних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наукових</w:t>
      </w:r>
      <w:proofErr w:type="spellEnd"/>
      <w:r w:rsidRPr="00757C05">
        <w:rPr>
          <w:rFonts w:ascii="Times New Roman" w:hAnsi="Times New Roman"/>
          <w:spacing w:val="-3"/>
        </w:rPr>
        <w:t xml:space="preserve"> проблем; </w:t>
      </w:r>
      <w:proofErr w:type="spellStart"/>
      <w:r w:rsidRPr="00757C05">
        <w:rPr>
          <w:rFonts w:ascii="Times New Roman" w:hAnsi="Times New Roman"/>
          <w:spacing w:val="-3"/>
        </w:rPr>
        <w:t>узагальнювати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класифікувати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емпіричний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вирішувати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завдання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пошукового</w:t>
      </w:r>
      <w:proofErr w:type="spellEnd"/>
      <w:r w:rsidRPr="00757C05">
        <w:rPr>
          <w:rFonts w:ascii="Times New Roman" w:hAnsi="Times New Roman"/>
          <w:spacing w:val="-3"/>
        </w:rPr>
        <w:t xml:space="preserve"> та проблемного характеру.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ПРН-11.</w:t>
      </w:r>
      <w:r w:rsidRPr="00757C05">
        <w:rPr>
          <w:rFonts w:ascii="Times New Roman" w:hAnsi="Times New Roman"/>
          <w:spacing w:val="-3"/>
        </w:rPr>
        <w:t xml:space="preserve">Здійснювати </w:t>
      </w:r>
      <w:proofErr w:type="spellStart"/>
      <w:r w:rsidRPr="00757C05">
        <w:rPr>
          <w:rFonts w:ascii="Times New Roman" w:hAnsi="Times New Roman"/>
          <w:spacing w:val="-3"/>
        </w:rPr>
        <w:t>науковий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аналіз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мовного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мовленнєвого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структурувати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урахуванням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доц</w:t>
      </w:r>
      <w:proofErr w:type="gramEnd"/>
      <w:r w:rsidRPr="00757C05">
        <w:rPr>
          <w:rFonts w:ascii="Times New Roman" w:hAnsi="Times New Roman"/>
          <w:spacing w:val="-3"/>
        </w:rPr>
        <w:t>ільних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принципів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формулювати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узагальнення</w:t>
      </w:r>
      <w:proofErr w:type="spellEnd"/>
      <w:r w:rsidRPr="00757C05">
        <w:rPr>
          <w:rFonts w:ascii="Times New Roman" w:hAnsi="Times New Roman"/>
          <w:spacing w:val="-3"/>
        </w:rPr>
        <w:t xml:space="preserve"> на </w:t>
      </w:r>
      <w:proofErr w:type="spellStart"/>
      <w:r w:rsidRPr="00757C05">
        <w:rPr>
          <w:rFonts w:ascii="Times New Roman" w:hAnsi="Times New Roman"/>
          <w:spacing w:val="-3"/>
        </w:rPr>
        <w:t>основі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самостійно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опрацьованих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даних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ПРН-12.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Дотримуватися</w:t>
      </w:r>
      <w:proofErr w:type="spellEnd"/>
      <w:r w:rsidRPr="00757C05">
        <w:rPr>
          <w:rFonts w:ascii="Times New Roman" w:hAnsi="Times New Roman"/>
          <w:spacing w:val="-3"/>
        </w:rPr>
        <w:t xml:space="preserve"> правил </w:t>
      </w:r>
      <w:proofErr w:type="spellStart"/>
      <w:r w:rsidRPr="00757C05">
        <w:rPr>
          <w:rFonts w:ascii="Times New Roman" w:hAnsi="Times New Roman"/>
          <w:spacing w:val="-3"/>
        </w:rPr>
        <w:t>академічної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доброчесності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ПРН-13.</w:t>
      </w:r>
      <w:r w:rsidRPr="00757C05">
        <w:rPr>
          <w:rFonts w:ascii="Times New Roman" w:hAnsi="Times New Roman"/>
          <w:spacing w:val="-3"/>
        </w:rPr>
        <w:t xml:space="preserve"> Доступно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аргументовано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пояснювати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сутність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конкретних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філологічних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питань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власну</w:t>
      </w:r>
      <w:proofErr w:type="spellEnd"/>
      <w:r w:rsidRPr="00757C05">
        <w:rPr>
          <w:rFonts w:ascii="Times New Roman" w:hAnsi="Times New Roman"/>
          <w:spacing w:val="-3"/>
        </w:rPr>
        <w:t xml:space="preserve"> точку </w:t>
      </w:r>
      <w:proofErr w:type="spellStart"/>
      <w:r w:rsidRPr="00757C05">
        <w:rPr>
          <w:rFonts w:ascii="Times New Roman" w:hAnsi="Times New Roman"/>
          <w:spacing w:val="-3"/>
        </w:rPr>
        <w:t>зору</w:t>
      </w:r>
      <w:proofErr w:type="spellEnd"/>
      <w:r w:rsidRPr="00757C05">
        <w:rPr>
          <w:rFonts w:ascii="Times New Roman" w:hAnsi="Times New Roman"/>
          <w:spacing w:val="-3"/>
        </w:rPr>
        <w:t xml:space="preserve"> на них та </w:t>
      </w:r>
      <w:proofErr w:type="spellStart"/>
      <w:r w:rsidRPr="00757C05">
        <w:rPr>
          <w:rFonts w:ascii="Times New Roman" w:hAnsi="Times New Roman"/>
          <w:spacing w:val="-3"/>
        </w:rPr>
        <w:t>її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обґрунтування</w:t>
      </w:r>
      <w:proofErr w:type="spellEnd"/>
      <w:r w:rsidRPr="00757C05">
        <w:rPr>
          <w:rFonts w:ascii="Times New Roman" w:hAnsi="Times New Roman"/>
          <w:spacing w:val="-3"/>
        </w:rPr>
        <w:t xml:space="preserve"> як </w:t>
      </w:r>
      <w:proofErr w:type="spellStart"/>
      <w:r w:rsidRPr="00757C05">
        <w:rPr>
          <w:rFonts w:ascii="Times New Roman" w:hAnsi="Times New Roman"/>
          <w:spacing w:val="-3"/>
        </w:rPr>
        <w:t>фахівцям</w:t>
      </w:r>
      <w:proofErr w:type="spellEnd"/>
      <w:r w:rsidRPr="00757C05">
        <w:rPr>
          <w:rFonts w:ascii="Times New Roman" w:hAnsi="Times New Roman"/>
          <w:spacing w:val="-3"/>
        </w:rPr>
        <w:t xml:space="preserve">, так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широкому </w:t>
      </w:r>
      <w:proofErr w:type="spellStart"/>
      <w:r w:rsidRPr="00757C05">
        <w:rPr>
          <w:rFonts w:ascii="Times New Roman" w:hAnsi="Times New Roman"/>
          <w:spacing w:val="-3"/>
        </w:rPr>
        <w:t>загалу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зокрема</w:t>
      </w:r>
      <w:proofErr w:type="spellEnd"/>
      <w:r w:rsidRPr="00757C05">
        <w:rPr>
          <w:rFonts w:ascii="Times New Roman" w:hAnsi="Times New Roman"/>
          <w:spacing w:val="-3"/>
        </w:rPr>
        <w:t xml:space="preserve"> особам, </w:t>
      </w:r>
      <w:proofErr w:type="spellStart"/>
      <w:r w:rsidRPr="00757C05">
        <w:rPr>
          <w:rFonts w:ascii="Times New Roman" w:hAnsi="Times New Roman"/>
          <w:spacing w:val="-3"/>
        </w:rPr>
        <w:t>які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навчаються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ПРН-14.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Створювати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аналізувати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редагувати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ПРН-15.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оптимальні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дослідницькі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підходи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методи</w:t>
      </w:r>
      <w:proofErr w:type="spellEnd"/>
      <w:r w:rsidRPr="00757C05">
        <w:rPr>
          <w:rFonts w:ascii="Times New Roman" w:hAnsi="Times New Roman"/>
          <w:spacing w:val="-3"/>
        </w:rPr>
        <w:t xml:space="preserve"> для </w:t>
      </w:r>
      <w:proofErr w:type="spellStart"/>
      <w:r w:rsidRPr="00757C05">
        <w:rPr>
          <w:rFonts w:ascii="Times New Roman" w:hAnsi="Times New Roman"/>
          <w:spacing w:val="-3"/>
        </w:rPr>
        <w:t>аналізу</w:t>
      </w:r>
      <w:proofErr w:type="spellEnd"/>
      <w:r w:rsidRPr="00757C05">
        <w:rPr>
          <w:rFonts w:ascii="Times New Roman" w:hAnsi="Times New Roman"/>
          <w:spacing w:val="-3"/>
        </w:rPr>
        <w:t xml:space="preserve"> конкретного </w:t>
      </w:r>
      <w:proofErr w:type="spellStart"/>
      <w:r w:rsidRPr="00757C05">
        <w:rPr>
          <w:rFonts w:ascii="Times New Roman" w:hAnsi="Times New Roman"/>
          <w:spacing w:val="-3"/>
        </w:rPr>
        <w:t>лінгвістичного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чи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4C289C" w:rsidRPr="00757C05" w:rsidRDefault="004C289C" w:rsidP="004C289C">
      <w:pPr>
        <w:rPr>
          <w:rFonts w:ascii="Times New Roman" w:hAnsi="Times New Roman" w:cs="Times New Roman"/>
          <w:b/>
        </w:rPr>
      </w:pPr>
    </w:p>
    <w:p w:rsidR="004C289C" w:rsidRPr="00D76E3D" w:rsidRDefault="004C289C" w:rsidP="004C289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4C289C" w:rsidRPr="009E3A41" w:rsidRDefault="004C289C" w:rsidP="004C289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4C289C" w:rsidRPr="009E3A41" w:rsidTr="00F202EB">
        <w:tc>
          <w:tcPr>
            <w:tcW w:w="3510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4C289C" w:rsidRPr="009E3A41" w:rsidTr="00F202EB">
        <w:tc>
          <w:tcPr>
            <w:tcW w:w="3510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4C289C" w:rsidRPr="00757C05" w:rsidRDefault="00D728AD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2895" w:type="dxa"/>
          </w:tcPr>
          <w:p w:rsidR="004C289C" w:rsidRPr="000A638A" w:rsidRDefault="00CC5CF4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0A638A" w:rsidRPr="000A638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4C289C" w:rsidRPr="009E3A41" w:rsidRDefault="004C289C" w:rsidP="004C289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Pr="009E3A41" w:rsidRDefault="004C289C" w:rsidP="004C289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4C289C" w:rsidRPr="009E3A41" w:rsidTr="00F202EB">
        <w:tc>
          <w:tcPr>
            <w:tcW w:w="1940" w:type="dxa"/>
          </w:tcPr>
          <w:p w:rsidR="004C289C" w:rsidRPr="009E3A41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4C289C" w:rsidRPr="009E3A41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4C289C" w:rsidRPr="009E3A41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4C289C" w:rsidRPr="009E3A41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4C289C" w:rsidRPr="00B909AB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4C289C" w:rsidRPr="00B909AB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4C289C" w:rsidRPr="009E3A41" w:rsidTr="00F202EB">
        <w:tc>
          <w:tcPr>
            <w:tcW w:w="1940" w:type="dxa"/>
          </w:tcPr>
          <w:p w:rsidR="004C289C" w:rsidRPr="009E3A41" w:rsidRDefault="00F202EB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289C"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4C289C" w:rsidRPr="007B13A4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2-й</w:t>
            </w:r>
          </w:p>
        </w:tc>
        <w:tc>
          <w:tcPr>
            <w:tcW w:w="5303" w:type="dxa"/>
          </w:tcPr>
          <w:p w:rsidR="004C289C" w:rsidRPr="0047005B" w:rsidRDefault="004C289C" w:rsidP="00F202E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47005B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47005B" w:rsidRPr="0047005B" w:rsidRDefault="004C289C" w:rsidP="004700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</w:t>
            </w:r>
            <w:r w:rsid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041</w:t>
            </w: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Філологія </w:t>
            </w:r>
            <w:r w:rsidR="0047005B"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(Германські мови та літератури (переклад включно), перша – англійська))</w:t>
            </w:r>
          </w:p>
          <w:p w:rsidR="004C289C" w:rsidRPr="005D04FE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C289C" w:rsidRPr="009E3A41" w:rsidRDefault="004C289C" w:rsidP="00F202E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4C289C" w:rsidRPr="009E3A41" w:rsidRDefault="00F202EB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4C289C" w:rsidRPr="009E3A41" w:rsidRDefault="00F202EB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</w:t>
            </w:r>
            <w:r w:rsidR="004C289C">
              <w:rPr>
                <w:rFonts w:ascii="Times New Roman" w:hAnsi="Times New Roman" w:cs="Times New Roman"/>
                <w:lang w:val="uk-UA"/>
              </w:rPr>
              <w:t>ковий</w:t>
            </w:r>
            <w:proofErr w:type="spellEnd"/>
            <w:r w:rsidR="004C289C"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4C289C" w:rsidRDefault="004C289C" w:rsidP="004C289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Pr="007E1200" w:rsidRDefault="004C289C" w:rsidP="004C289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Pr="009E3A41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4C289C" w:rsidRPr="00B114C0" w:rsidRDefault="004C289C" w:rsidP="004C289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4C289C" w:rsidRDefault="004C289C" w:rsidP="004C289C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lastRenderedPageBreak/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8" w:history="1">
        <w:r w:rsidRPr="00E876A5">
          <w:rPr>
            <w:rStyle w:val="aa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9" w:history="1">
        <w:r w:rsidRPr="00E876A5">
          <w:rPr>
            <w:rStyle w:val="aa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порядок </w:t>
      </w:r>
      <w:proofErr w:type="spellStart"/>
      <w:r w:rsidRPr="00757C05">
        <w:rPr>
          <w:rFonts w:ascii="Times New Roman" w:hAnsi="Times New Roman" w:cs="Times New Roman"/>
        </w:rPr>
        <w:t>переведення</w:t>
      </w:r>
      <w:proofErr w:type="spellEnd"/>
      <w:r w:rsidRPr="00757C05">
        <w:rPr>
          <w:rFonts w:ascii="Times New Roman" w:hAnsi="Times New Roman" w:cs="Times New Roman"/>
        </w:rPr>
        <w:t xml:space="preserve">, </w:t>
      </w:r>
      <w:proofErr w:type="spellStart"/>
      <w:r w:rsidRPr="00757C05">
        <w:rPr>
          <w:rFonts w:ascii="Times New Roman" w:hAnsi="Times New Roman" w:cs="Times New Roman"/>
        </w:rPr>
        <w:t>відрахування</w:t>
      </w:r>
      <w:proofErr w:type="spellEnd"/>
      <w:r w:rsidRPr="00757C05">
        <w:rPr>
          <w:rFonts w:ascii="Times New Roman" w:hAnsi="Times New Roman" w:cs="Times New Roman"/>
        </w:rPr>
        <w:t xml:space="preserve"> та </w:t>
      </w:r>
      <w:proofErr w:type="spellStart"/>
      <w:r w:rsidRPr="00757C05">
        <w:rPr>
          <w:rFonts w:ascii="Times New Roman" w:hAnsi="Times New Roman" w:cs="Times New Roman"/>
        </w:rPr>
        <w:t>поновлення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практику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рейтингову</w:t>
      </w:r>
      <w:proofErr w:type="spellEnd"/>
      <w:r w:rsidRPr="00757C05">
        <w:rPr>
          <w:rFonts w:ascii="Times New Roman" w:hAnsi="Times New Roman" w:cs="Times New Roman"/>
        </w:rPr>
        <w:t xml:space="preserve"> систему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академічну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доброчесність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hyperlink r:id="rId10" w:history="1">
        <w:r w:rsidRPr="00757C05">
          <w:rPr>
            <w:rStyle w:val="aa"/>
          </w:rPr>
          <w:t>http://www.kspu.edu/Information/Academicintegrity.aspx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«</w:t>
      </w:r>
      <w:proofErr w:type="spellStart"/>
      <w:r w:rsidRPr="00757C05">
        <w:rPr>
          <w:rFonts w:ascii="Times New Roman" w:hAnsi="Times New Roman" w:cs="Times New Roman"/>
        </w:rPr>
        <w:t>Критерії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>»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кваліфікаційну</w:t>
      </w:r>
      <w:proofErr w:type="spellEnd"/>
      <w:r w:rsidRPr="00757C05">
        <w:rPr>
          <w:rFonts w:ascii="Times New Roman" w:hAnsi="Times New Roman" w:cs="Times New Roman"/>
        </w:rPr>
        <w:t xml:space="preserve"> роботу</w:t>
      </w:r>
      <w:r w:rsidRPr="00757C0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757C05">
        <w:rPr>
          <w:rFonts w:ascii="Times New Roman" w:hAnsi="Times New Roman" w:cs="Times New Roman"/>
          <w:lang w:val="uk-UA"/>
        </w:rPr>
        <w:t>проєкт</w:t>
      </w:r>
      <w:proofErr w:type="spellEnd"/>
      <w:r w:rsidRPr="00757C05">
        <w:rPr>
          <w:rFonts w:ascii="Times New Roman" w:hAnsi="Times New Roman" w:cs="Times New Roman"/>
          <w:lang w:val="uk-UA"/>
        </w:rPr>
        <w:t>)</w:t>
      </w:r>
      <w:r w:rsidRPr="00757C05">
        <w:rPr>
          <w:rFonts w:ascii="Times New Roman" w:hAnsi="Times New Roman" w:cs="Times New Roman"/>
        </w:rPr>
        <w:t xml:space="preserve"> студента (</w:t>
      </w:r>
      <w:hyperlink r:id="rId11" w:history="1">
        <w:r w:rsidRPr="00757C05">
          <w:rPr>
            <w:rStyle w:val="aa"/>
          </w:rPr>
          <w:t>http://www.kspu.edu/About/Faculty/INaturalScience/MFstud.aspx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укладання</w:t>
      </w:r>
      <w:proofErr w:type="spellEnd"/>
      <w:r w:rsidRPr="00757C0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757C05">
        <w:rPr>
          <w:rFonts w:ascii="Times New Roman" w:hAnsi="Times New Roman" w:cs="Times New Roman"/>
        </w:rPr>
        <w:t>виконанням</w:t>
      </w:r>
      <w:proofErr w:type="spellEnd"/>
      <w:r w:rsidRPr="00757C05">
        <w:rPr>
          <w:rFonts w:ascii="Times New Roman" w:hAnsi="Times New Roman" w:cs="Times New Roman"/>
        </w:rPr>
        <w:t xml:space="preserve"> договору про </w:t>
      </w:r>
      <w:proofErr w:type="spellStart"/>
      <w:r w:rsidRPr="00757C05">
        <w:rPr>
          <w:rFonts w:ascii="Times New Roman" w:hAnsi="Times New Roman" w:cs="Times New Roman"/>
        </w:rPr>
        <w:t>надання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освітніх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послуг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внутрішнє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забезпечення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якості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освіти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4C289C" w:rsidRDefault="004C289C" w:rsidP="004C289C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4C289C" w:rsidRDefault="004C289C" w:rsidP="004C289C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4C289C" w:rsidRPr="009E3A41" w:rsidRDefault="004C289C" w:rsidP="004C289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4C289C" w:rsidTr="00F202EB">
        <w:tc>
          <w:tcPr>
            <w:tcW w:w="3227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4C289C" w:rsidTr="00F202EB">
        <w:tc>
          <w:tcPr>
            <w:tcW w:w="15081" w:type="dxa"/>
            <w:gridSpan w:val="6"/>
          </w:tcPr>
          <w:p w:rsidR="004C289C" w:rsidRPr="00B348FF" w:rsidRDefault="004C289C" w:rsidP="00CC5CF4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 w:rsidR="00CC5C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усного та письмового перекладу.</w:t>
            </w:r>
          </w:p>
        </w:tc>
      </w:tr>
      <w:tr w:rsidR="004C289C" w:rsidRPr="00E93C3F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4C289C" w:rsidRPr="003E5893" w:rsidRDefault="0030460E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4C289C" w:rsidRPr="003E5893" w:rsidRDefault="005530F7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F5259B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5259B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4638D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Pr="00F153A1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033232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E93C3F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F5259B">
              <w:rPr>
                <w:rFonts w:ascii="Times New Roman" w:hAnsi="Times New Roman"/>
                <w:lang w:val="uk-UA"/>
              </w:rPr>
              <w:t>Письмовий переклад.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12,13,16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C289C" w:rsidRPr="00E93C3F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12D7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F5259B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5530F7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>, 12,13,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4C289C">
              <w:rPr>
                <w:rFonts w:ascii="Times New Roman" w:hAnsi="Times New Roman" w:cs="Times New Roman"/>
                <w:lang w:val="uk-UA"/>
              </w:rPr>
              <w:t>и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0A05A0" w:rsidTr="00F202EB">
        <w:tc>
          <w:tcPr>
            <w:tcW w:w="3227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Мнемотичні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 xml:space="preserve"> тренування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4C289C" w:rsidP="00A12D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A12D7A">
              <w:rPr>
                <w:rFonts w:ascii="Times New Roman" w:hAnsi="Times New Roman" w:cs="Times New Roman"/>
                <w:lang w:val="uk-UA"/>
              </w:rPr>
              <w:t>2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A12D7A">
              <w:rPr>
                <w:rFonts w:ascii="Times New Roman" w:hAnsi="Times New Roman" w:cs="Times New Roman"/>
                <w:lang w:val="uk-UA"/>
              </w:rPr>
              <w:t>и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тренувальних вправ, виконання та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підготовка перекладів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4C289C" w:rsidRPr="00F153A1" w:rsidTr="00F202EB">
        <w:tc>
          <w:tcPr>
            <w:tcW w:w="3227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F5259B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Pr="00F5259B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4C289C" w:rsidRPr="003E5893" w:rsidRDefault="004C289C" w:rsidP="00A12D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530F7">
              <w:rPr>
                <w:rFonts w:ascii="Times New Roman" w:hAnsi="Times New Roman" w:cs="Times New Roman"/>
                <w:lang w:val="uk-UA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A12D7A">
              <w:rPr>
                <w:rFonts w:ascii="Times New Roman" w:hAnsi="Times New Roman" w:cs="Times New Roman"/>
                <w:lang w:val="uk-UA"/>
              </w:rPr>
              <w:t>и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>бал</w:t>
            </w:r>
            <w:r w:rsidR="004C289C">
              <w:rPr>
                <w:rFonts w:ascii="Times New Roman" w:hAnsi="Times New Roman" w:cs="Times New Roman"/>
                <w:lang w:val="uk-UA"/>
              </w:rPr>
              <w:t>и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4C289C" w:rsidRPr="003E5893" w:rsidRDefault="0030460E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5530F7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Pr="003E5893" w:rsidRDefault="00CC5CF4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4C289C" w:rsidRPr="00F317CA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317CA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C289C" w:rsidRPr="00033232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C5CF4">
              <w:rPr>
                <w:rFonts w:ascii="Times New Roman" w:hAnsi="Times New Roman" w:cs="Times New Roman"/>
                <w:lang w:val="uk-UA"/>
              </w:rPr>
              <w:t>2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4C289C" w:rsidRPr="00A26429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C05655">
              <w:rPr>
                <w:rFonts w:ascii="Times New Roman" w:hAnsi="Times New Roman"/>
                <w:lang w:val="uk-UA"/>
              </w:rPr>
              <w:t>Письмовий переклад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4C289C" w:rsidRPr="003E5893" w:rsidRDefault="005530F7" w:rsidP="00A12D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A12D7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C289C">
              <w:rPr>
                <w:rFonts w:ascii="Times New Roman" w:hAnsi="Times New Roman" w:cs="Times New Roman"/>
                <w:lang w:val="uk-UA"/>
              </w:rPr>
              <w:t>години аудиторної роботи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Зняття міжмовної інтерференції</w:t>
            </w:r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C5CF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C289C" w:rsidRPr="005C3C5E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4C289C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C05655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C05655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C5CF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4C289C" w:rsidRPr="00A26429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C05655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C05655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 xml:space="preserve">Зняття міжмовної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інтерфереції</w:t>
            </w:r>
            <w:proofErr w:type="spellEnd"/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C5CF4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C289C" w:rsidRPr="00FF1F24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15081" w:type="dxa"/>
            <w:gridSpan w:val="6"/>
          </w:tcPr>
          <w:p w:rsidR="004C289C" w:rsidRPr="009334C0" w:rsidRDefault="00CC5CF4" w:rsidP="00F202EB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3</w:t>
            </w:r>
            <w:r w:rsidR="004C289C"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C28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нотування.</w:t>
            </w:r>
          </w:p>
        </w:tc>
      </w:tr>
      <w:tr w:rsidR="004C289C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4C289C" w:rsidRPr="003E5893" w:rsidRDefault="0030460E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5530F7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8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Смисловий аналіз</w:t>
            </w:r>
          </w:p>
          <w:p w:rsidR="004C289C" w:rsidRDefault="004C289C" w:rsidP="00D76A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5530F7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Default="004C289C" w:rsidP="00F202EB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1839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 xml:space="preserve">изначення основних прийомів смислового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аналізу;</w:t>
            </w:r>
          </w:p>
          <w:p w:rsidR="004C289C" w:rsidRDefault="004C289C" w:rsidP="00F202EB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смислового аналізу , застосовуючи прийом образного слова;</w:t>
            </w:r>
          </w:p>
          <w:p w:rsidR="004C289C" w:rsidRDefault="004C289C" w:rsidP="00F202EB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Лексична трансформація компресії словосполучення;</w:t>
            </w:r>
          </w:p>
          <w:p w:rsidR="004C289C" w:rsidRPr="00811839" w:rsidRDefault="004C289C" w:rsidP="00F202EB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Pr="009E69C3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Скорочення та скорочений літерний запис</w:t>
            </w:r>
          </w:p>
          <w:p w:rsidR="004C289C" w:rsidRPr="009E69C3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C289C" w:rsidRPr="009E69C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C289C" w:rsidRPr="009F2D4A" w:rsidRDefault="004C289C" w:rsidP="00F202E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Оволодіння техніками скороченого літерного запису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 w:val="restart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Принцип вертикального розташування записів</w:t>
            </w:r>
          </w:p>
          <w:p w:rsidR="004C289C" w:rsidRPr="009E69C3" w:rsidRDefault="004C289C" w:rsidP="00D76A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5530F7"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принципів «</w:t>
            </w:r>
            <w:proofErr w:type="spellStart"/>
            <w:r w:rsidRPr="009F2D4A">
              <w:rPr>
                <w:rFonts w:ascii="Times New Roman" w:hAnsi="Times New Roman" w:cs="Times New Roman"/>
                <w:lang w:val="uk-UA"/>
              </w:rPr>
              <w:t>вертикалізму</w:t>
            </w:r>
            <w:proofErr w:type="spellEnd"/>
            <w:r w:rsidRPr="009F2D4A">
              <w:rPr>
                <w:rFonts w:ascii="Times New Roman" w:hAnsi="Times New Roman" w:cs="Times New Roman"/>
                <w:lang w:val="uk-UA"/>
              </w:rPr>
              <w:t>» у перекладацькому нотуванні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RPr="009334C0" w:rsidTr="00F202EB">
        <w:tc>
          <w:tcPr>
            <w:tcW w:w="3227" w:type="dxa"/>
            <w:vMerge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Фіксація групи підмету та групи присудку</w:t>
            </w:r>
          </w:p>
          <w:p w:rsidR="004C289C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Тренування вмінь фіксації групи підмету та групи присудку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4C289C" w:rsidRPr="003E5893" w:rsidRDefault="0030460E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A12D7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Default="00CC5CF4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4C289C">
              <w:rPr>
                <w:rFonts w:ascii="Times New Roman" w:hAnsi="Times New Roman" w:cs="Times New Roman"/>
                <w:lang w:val="uk-UA"/>
              </w:rPr>
              <w:t>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Фіксація складносурядних речень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Фіксація складносурядних речень </w:t>
            </w:r>
          </w:p>
          <w:p w:rsidR="004C289C" w:rsidRDefault="00CC5CF4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Pr="00DA39B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DC7E0D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Pr="00DA39BA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4C289C" w:rsidRPr="00DA39BA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C289C" w:rsidRPr="009E69C3" w:rsidRDefault="004C289C" w:rsidP="00D76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D76AE1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4C289C" w:rsidRDefault="004C289C" w:rsidP="00D76A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C5CF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4C289C" w:rsidRPr="009E69C3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Pr="00642DFA" w:rsidRDefault="004C289C" w:rsidP="00F202EB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4C289C" w:rsidRPr="00DA39BA" w:rsidRDefault="004C289C" w:rsidP="00D76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C5CF4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A22CFA" w:rsidRDefault="004C289C" w:rsidP="00F202EB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Вираження причинно-наслідкових відносин у перекладацькому нотуванні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D76AE1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4C289C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Тренування фіксації причинно-наслідкових відносин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RPr="004B0D0D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Вираження умовних відносин. Вираження допустових відносин у перекладацькому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нотувнні</w:t>
            </w:r>
            <w:proofErr w:type="spellEnd"/>
          </w:p>
          <w:p w:rsidR="004C289C" w:rsidRPr="00227109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C5CF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4C289C" w:rsidRPr="009E69C3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Тренування фіксації умовних та допустових відносин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4C289C" w:rsidRDefault="004C289C" w:rsidP="004C2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289C" w:rsidRPr="0098073B" w:rsidRDefault="004C289C" w:rsidP="004C289C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r w:rsidR="00F202EB">
        <w:rPr>
          <w:rFonts w:ascii="Times New Roman" w:hAnsi="Times New Roman" w:cs="Times New Roman"/>
          <w:lang w:val="uk-UA"/>
        </w:rPr>
        <w:t>залік</w:t>
      </w:r>
      <w:r w:rsidRPr="00757C05">
        <w:rPr>
          <w:rFonts w:ascii="Times New Roman" w:hAnsi="Times New Roman" w:cs="Times New Roman"/>
          <w:lang w:val="uk-UA"/>
        </w:rPr>
        <w:t>:</w:t>
      </w:r>
      <w:r w:rsidRPr="0098073B">
        <w:rPr>
          <w:rFonts w:ascii="Times New Roman" w:hAnsi="Times New Roman" w:cs="Times New Roman"/>
          <w:lang w:val="uk-UA"/>
        </w:rPr>
        <w:t xml:space="preserve"> </w:t>
      </w:r>
      <w:r w:rsidR="00F202EB">
        <w:rPr>
          <w:rFonts w:ascii="Times New Roman" w:hAnsi="Times New Roman" w:cs="Times New Roman"/>
          <w:lang w:val="uk-UA"/>
        </w:rPr>
        <w:t>100</w:t>
      </w:r>
    </w:p>
    <w:p w:rsidR="00F202EB" w:rsidRDefault="00F202EB" w:rsidP="00F202EB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у</w:t>
      </w:r>
      <w:r w:rsidR="000A63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сного та письмового перекладу: </w:t>
      </w:r>
      <w:r w:rsidR="00641AB0">
        <w:rPr>
          <w:rFonts w:ascii="Times New Roman" w:hAnsi="Times New Roman" w:cs="Times New Roman"/>
          <w:b/>
          <w:bCs/>
          <w:sz w:val="28"/>
          <w:szCs w:val="28"/>
          <w:lang w:val="uk-UA"/>
        </w:rPr>
        <w:t>50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балів</w:t>
      </w:r>
    </w:p>
    <w:p w:rsidR="00F202EB" w:rsidRDefault="00F202EB" w:rsidP="00F202EB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перекладацького нотування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641AB0">
        <w:rPr>
          <w:rFonts w:ascii="Times New Roman" w:hAnsi="Times New Roman" w:cs="Times New Roman"/>
          <w:b/>
          <w:sz w:val="28"/>
          <w:szCs w:val="28"/>
          <w:lang w:val="uk-UA"/>
        </w:rPr>
        <w:t>50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F202EB" w:rsidRDefault="00F202EB" w:rsidP="004C289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A638A" w:rsidRDefault="000A638A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6AE1" w:rsidRDefault="00D76AE1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6AE1" w:rsidRDefault="00D76AE1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6AE1" w:rsidRDefault="00D76AE1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4C289C" w:rsidRDefault="004C289C" w:rsidP="004C28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студентів</w:t>
      </w:r>
      <w:proofErr w:type="spell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4C289C" w:rsidRPr="00BB2B6D" w:rsidRDefault="004C289C" w:rsidP="004C289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lastRenderedPageBreak/>
        <w:t>Під час роботи у руслі першого модуля студент може отримати максимум 25 балів за умов виконання усіх заявлених вище вимог.</w:t>
      </w:r>
    </w:p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>Під час роботи у руслі другого модуля студент може отримати максимум 25 балів за умов виконання усіх заявлених вище вимог.</w:t>
      </w:r>
    </w:p>
    <w:p w:rsidR="00D76AE1" w:rsidRPr="00BB2B6D" w:rsidRDefault="00D76AE1" w:rsidP="00D76AE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</w:t>
      </w:r>
      <w:r>
        <w:rPr>
          <w:rFonts w:ascii="Times New Roman" w:hAnsi="Times New Roman" w:cs="Times New Roman"/>
          <w:lang w:val="uk-UA"/>
        </w:rPr>
        <w:t>третього</w:t>
      </w:r>
      <w:r w:rsidRPr="00BB2B6D">
        <w:rPr>
          <w:rFonts w:ascii="Times New Roman" w:hAnsi="Times New Roman" w:cs="Times New Roman"/>
          <w:lang w:val="uk-UA"/>
        </w:rPr>
        <w:t xml:space="preserve"> модуля студент може отримати максимум 25 балів за умов виконання усіх заявлених вище вимог.</w:t>
      </w:r>
    </w:p>
    <w:p w:rsidR="00D76AE1" w:rsidRDefault="00D76AE1" w:rsidP="00D76AE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Під час роботи у руслі четвертого</w:t>
      </w:r>
      <w:r w:rsidRPr="00BB2B6D">
        <w:rPr>
          <w:rFonts w:ascii="Times New Roman" w:hAnsi="Times New Roman" w:cs="Times New Roman"/>
          <w:lang w:val="uk-UA"/>
        </w:rPr>
        <w:t xml:space="preserve"> модуля студент може отримати максимум 25 балів за умов виконання усіх заявлених вище вимог.</w:t>
      </w:r>
    </w:p>
    <w:p w:rsidR="00D76AE1" w:rsidRPr="00BB2B6D" w:rsidRDefault="00D76AE1" w:rsidP="004C289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289C" w:rsidRPr="00BB2B6D" w:rsidRDefault="00D76AE1" w:rsidP="004C289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Загалом – це 100</w:t>
      </w:r>
      <w:r w:rsidR="004C289C" w:rsidRPr="00BB2B6D">
        <w:rPr>
          <w:rFonts w:ascii="Times New Roman" w:hAnsi="Times New Roman" w:cs="Times New Roman"/>
          <w:lang w:val="uk-UA"/>
        </w:rPr>
        <w:t xml:space="preserve"> балів.</w:t>
      </w:r>
    </w:p>
    <w:p w:rsidR="004C289C" w:rsidRPr="00B70420" w:rsidRDefault="004C289C" w:rsidP="004C289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</w:t>
      </w:r>
      <w:r w:rsidR="00D76AE1">
        <w:rPr>
          <w:rFonts w:ascii="Times New Roman" w:hAnsi="Times New Roman" w:cs="Times New Roman"/>
          <w:lang w:val="uk-UA"/>
        </w:rPr>
        <w:t xml:space="preserve"> оцінювання якої призначається 10</w:t>
      </w:r>
      <w:r w:rsidRPr="00B70420">
        <w:rPr>
          <w:rFonts w:ascii="Times New Roman" w:hAnsi="Times New Roman" w:cs="Times New Roman"/>
          <w:lang w:val="uk-UA"/>
        </w:rPr>
        <w:t>0 балів</w:t>
      </w:r>
      <w:r w:rsidR="00D76AE1">
        <w:rPr>
          <w:rFonts w:ascii="Times New Roman" w:hAnsi="Times New Roman" w:cs="Times New Roman"/>
          <w:lang w:val="uk-UA"/>
        </w:rPr>
        <w:t xml:space="preserve"> (залік)</w:t>
      </w:r>
      <w:r w:rsidRPr="00B70420">
        <w:rPr>
          <w:rFonts w:ascii="Times New Roman" w:hAnsi="Times New Roman" w:cs="Times New Roman"/>
          <w:lang w:val="uk-UA"/>
        </w:rPr>
        <w:t xml:space="preserve">. </w:t>
      </w:r>
    </w:p>
    <w:p w:rsidR="004C289C" w:rsidRPr="00B70420" w:rsidRDefault="004C289C" w:rsidP="004C289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рівня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4C289C" w:rsidRDefault="004C289C" w:rsidP="004C289C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4C289C" w:rsidRDefault="004C289C" w:rsidP="004C28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4C289C" w:rsidRPr="00B909AB" w:rsidRDefault="004C289C" w:rsidP="004C28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r w:rsidR="00D76AE1">
        <w:rPr>
          <w:rFonts w:ascii="Times New Roman" w:hAnsi="Times New Roman" w:cs="Times New Roman"/>
          <w:lang w:val="uk-UA"/>
        </w:rPr>
        <w:t>залік</w:t>
      </w:r>
      <w:r w:rsidRPr="00B909AB">
        <w:rPr>
          <w:rFonts w:ascii="Times New Roman" w:hAnsi="Times New Roman" w:cs="Times New Roman"/>
          <w:lang w:val="uk-UA"/>
        </w:rPr>
        <w:t xml:space="preserve">. </w:t>
      </w:r>
    </w:p>
    <w:p w:rsidR="00D76AE1" w:rsidRDefault="00D76AE1" w:rsidP="004C2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89C" w:rsidRPr="00131B65" w:rsidRDefault="004C289C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09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оцінювання відповіді на </w:t>
      </w:r>
      <w:r w:rsidR="00D76AE1">
        <w:rPr>
          <w:rFonts w:ascii="Times New Roman" w:hAnsi="Times New Roman" w:cs="Times New Roman"/>
          <w:b/>
          <w:sz w:val="28"/>
          <w:szCs w:val="28"/>
          <w:lang w:val="uk-UA"/>
        </w:rPr>
        <w:t>заліку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(Практичне завдання)</w:t>
      </w:r>
    </w:p>
    <w:p w:rsidR="004C289C" w:rsidRDefault="004C289C" w:rsidP="004C289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4C289C" w:rsidRPr="00D601C8" w:rsidTr="00F202EB">
        <w:tc>
          <w:tcPr>
            <w:tcW w:w="1962" w:type="dxa"/>
          </w:tcPr>
          <w:p w:rsidR="004C289C" w:rsidRPr="00D601C8" w:rsidRDefault="004C289C" w:rsidP="00995B70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995B70">
              <w:rPr>
                <w:sz w:val="22"/>
                <w:szCs w:val="22"/>
                <w:lang w:val="uk-UA"/>
              </w:rPr>
              <w:t>100  -  – 90</w:t>
            </w:r>
            <w:r>
              <w:rPr>
                <w:sz w:val="22"/>
                <w:szCs w:val="22"/>
                <w:lang w:val="uk-UA"/>
              </w:rPr>
              <w:t xml:space="preserve">  балів</w:t>
            </w:r>
          </w:p>
        </w:tc>
        <w:tc>
          <w:tcPr>
            <w:tcW w:w="7642" w:type="dxa"/>
          </w:tcPr>
          <w:p w:rsidR="004C289C" w:rsidRPr="00D601C8" w:rsidRDefault="004C289C" w:rsidP="00F202EB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4C289C" w:rsidRPr="00B823B2" w:rsidTr="00F202EB">
        <w:tc>
          <w:tcPr>
            <w:tcW w:w="1962" w:type="dxa"/>
          </w:tcPr>
          <w:p w:rsidR="004C289C" w:rsidRPr="00D601C8" w:rsidRDefault="004C289C" w:rsidP="00995B7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995B70">
              <w:rPr>
                <w:sz w:val="22"/>
                <w:szCs w:val="22"/>
                <w:lang w:val="uk-UA"/>
              </w:rPr>
              <w:t>89</w:t>
            </w:r>
            <w:r>
              <w:rPr>
                <w:sz w:val="22"/>
                <w:szCs w:val="22"/>
                <w:lang w:val="uk-UA"/>
              </w:rPr>
              <w:t xml:space="preserve"> – </w:t>
            </w:r>
            <w:r w:rsidR="00995B70">
              <w:rPr>
                <w:sz w:val="22"/>
                <w:szCs w:val="22"/>
                <w:lang w:val="uk-UA"/>
              </w:rPr>
              <w:t>82</w:t>
            </w:r>
            <w:r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4C289C" w:rsidRPr="00642DFA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 xml:space="preserve">перекладацькі завдання та долає </w:t>
            </w:r>
            <w:r>
              <w:rPr>
                <w:sz w:val="22"/>
                <w:szCs w:val="22"/>
                <w:lang w:val="uk-UA"/>
              </w:rPr>
              <w:lastRenderedPageBreak/>
              <w:t>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4C289C" w:rsidRPr="00EB224F" w:rsidTr="00F202EB">
        <w:tc>
          <w:tcPr>
            <w:tcW w:w="1962" w:type="dxa"/>
          </w:tcPr>
          <w:p w:rsidR="004C289C" w:rsidRPr="00EB224F" w:rsidRDefault="004C289C" w:rsidP="00995B7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lastRenderedPageBreak/>
              <w:t>С  (добре)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995B70">
              <w:rPr>
                <w:sz w:val="22"/>
                <w:szCs w:val="22"/>
                <w:lang w:val="uk-UA"/>
              </w:rPr>
              <w:t>81</w:t>
            </w:r>
            <w:r>
              <w:rPr>
                <w:sz w:val="22"/>
                <w:szCs w:val="22"/>
                <w:lang w:val="uk-UA"/>
              </w:rPr>
              <w:t xml:space="preserve"> – </w:t>
            </w:r>
            <w:r w:rsidR="00995B70">
              <w:rPr>
                <w:sz w:val="22"/>
                <w:szCs w:val="22"/>
                <w:lang w:val="uk-UA"/>
              </w:rPr>
              <w:t>74</w:t>
            </w:r>
            <w:r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4C289C" w:rsidRPr="00B70420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4C289C" w:rsidRPr="00B70420" w:rsidTr="00F202EB">
        <w:tc>
          <w:tcPr>
            <w:tcW w:w="1962" w:type="dxa"/>
          </w:tcPr>
          <w:p w:rsidR="004C289C" w:rsidRPr="00EB224F" w:rsidRDefault="004C289C" w:rsidP="00995B7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</w:t>
            </w:r>
            <w:r w:rsidR="00995B70">
              <w:rPr>
                <w:spacing w:val="-6"/>
                <w:sz w:val="22"/>
                <w:szCs w:val="22"/>
                <w:lang w:val="uk-UA"/>
              </w:rPr>
              <w:t>73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– </w:t>
            </w:r>
            <w:r w:rsidR="00995B70">
              <w:rPr>
                <w:spacing w:val="-6"/>
                <w:sz w:val="22"/>
                <w:szCs w:val="22"/>
                <w:lang w:val="uk-UA"/>
              </w:rPr>
              <w:t>64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4C289C" w:rsidRPr="00D601C8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4C289C" w:rsidRPr="00B70420" w:rsidTr="00F202EB">
        <w:tc>
          <w:tcPr>
            <w:tcW w:w="1962" w:type="dxa"/>
          </w:tcPr>
          <w:p w:rsidR="004C289C" w:rsidRPr="00B70420" w:rsidRDefault="004C289C" w:rsidP="00995B7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 (задовільно) = </w:t>
            </w:r>
            <w:r w:rsidR="00995B70">
              <w:rPr>
                <w:sz w:val="22"/>
                <w:szCs w:val="22"/>
                <w:lang w:val="uk-UA"/>
              </w:rPr>
              <w:t>63 – 60</w:t>
            </w:r>
            <w:r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4C289C" w:rsidRPr="00B70420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4C289C" w:rsidRPr="004A152C" w:rsidTr="00F202EB">
        <w:tc>
          <w:tcPr>
            <w:tcW w:w="1962" w:type="dxa"/>
          </w:tcPr>
          <w:p w:rsidR="004C289C" w:rsidRPr="00B70420" w:rsidRDefault="004C289C" w:rsidP="00995B7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 w:rsidR="00995B70">
              <w:rPr>
                <w:sz w:val="22"/>
                <w:szCs w:val="22"/>
                <w:lang w:val="uk-UA"/>
              </w:rPr>
              <w:t xml:space="preserve"> = 59</w:t>
            </w:r>
            <w:r>
              <w:rPr>
                <w:sz w:val="22"/>
                <w:szCs w:val="22"/>
                <w:lang w:val="uk-UA"/>
              </w:rPr>
              <w:t xml:space="preserve"> – </w:t>
            </w:r>
            <w:r w:rsidR="00995B70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4C289C" w:rsidRPr="00EB224F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4C289C" w:rsidRPr="004A152C" w:rsidTr="00F202EB">
        <w:tc>
          <w:tcPr>
            <w:tcW w:w="1962" w:type="dxa"/>
          </w:tcPr>
          <w:p w:rsidR="004C289C" w:rsidRPr="00EB224F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 менше ніж </w:t>
            </w:r>
            <w:r w:rsidR="00995B70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4C289C" w:rsidRPr="00EB224F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4C289C" w:rsidRPr="00D601C8" w:rsidRDefault="004C289C" w:rsidP="004C289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C289C" w:rsidRDefault="004C289C" w:rsidP="004C289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289C" w:rsidRPr="003721CF" w:rsidRDefault="004C289C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4C289C" w:rsidRDefault="004C289C" w:rsidP="004C289C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lastRenderedPageBreak/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</w:t>
      </w:r>
      <w:proofErr w:type="spellEnd"/>
      <w:r w:rsidRPr="002249EC">
        <w:rPr>
          <w:rFonts w:ascii="Times New Roman" w:hAnsi="Times New Roman"/>
          <w:lang w:val="uk-UA"/>
        </w:rPr>
        <w:t xml:space="preserve"> </w:t>
      </w:r>
      <w:proofErr w:type="spellStart"/>
      <w:r w:rsidRPr="002249EC">
        <w:rPr>
          <w:rFonts w:ascii="Times New Roman" w:hAnsi="Times New Roman"/>
          <w:lang w:val="uk-UA"/>
        </w:rPr>
        <w:t>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4C289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4C289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4C289C" w:rsidRPr="00FC26ED" w:rsidRDefault="004C289C" w:rsidP="004C289C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4C289C" w:rsidRDefault="004C289C" w:rsidP="004C289C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4C289C" w:rsidRPr="0056174C" w:rsidRDefault="004C289C" w:rsidP="004C289C">
      <w:pPr>
        <w:pStyle w:val="a6"/>
        <w:numPr>
          <w:ilvl w:val="0"/>
          <w:numId w:val="26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4C289C" w:rsidRPr="00375028" w:rsidRDefault="004C289C" w:rsidP="004C289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4C289C" w:rsidRDefault="004C289C" w:rsidP="004C289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переводе.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«Р.</w:t>
      </w:r>
      <w:proofErr w:type="spellStart"/>
      <w:r w:rsidRPr="00375028">
        <w:rPr>
          <w:rFonts w:ascii="Times New Roman" w:hAnsi="Times New Roman" w:cs="Times New Roman"/>
          <w:lang w:val="uk-UA"/>
        </w:rPr>
        <w:t>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4C289C" w:rsidRDefault="004C289C" w:rsidP="004C289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4C289C" w:rsidRDefault="004C289C" w:rsidP="004C289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4C289C" w:rsidRDefault="004C289C" w:rsidP="004C289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lastRenderedPageBreak/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4C289C" w:rsidRDefault="004C289C" w:rsidP="004C289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>.</w:t>
      </w:r>
      <w:proofErr w:type="gramStart"/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4C289C" w:rsidRDefault="004C289C" w:rsidP="004C289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4C289C" w:rsidRPr="00F234F6" w:rsidRDefault="004C289C" w:rsidP="004C289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4C289C" w:rsidRPr="00FF654C" w:rsidRDefault="004C289C" w:rsidP="004C289C">
      <w:pPr>
        <w:pStyle w:val="a8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4C289C" w:rsidRDefault="004C289C" w:rsidP="004C289C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16" w:history="1">
        <w:r w:rsidRPr="002249EC">
          <w:rPr>
            <w:rStyle w:val="aa"/>
            <w:lang w:val="en-US"/>
          </w:rPr>
          <w:t>http</w:t>
        </w:r>
        <w:r w:rsidRPr="002249EC">
          <w:rPr>
            <w:rStyle w:val="aa"/>
            <w:lang w:val="uk-UA"/>
          </w:rPr>
          <w:t>://</w:t>
        </w:r>
        <w:r w:rsidRPr="002249EC">
          <w:rPr>
            <w:rStyle w:val="aa"/>
            <w:lang w:val="en-US"/>
          </w:rPr>
          <w:t>learningenglish.voanews.com/</w:t>
        </w:r>
      </w:hyperlink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17" w:history="1">
        <w:r w:rsidRPr="002249EC">
          <w:rPr>
            <w:rStyle w:val="aa"/>
            <w:lang w:val="uk-UA"/>
          </w:rPr>
          <w:t>https://www.ted.com/</w:t>
        </w:r>
      </w:hyperlink>
    </w:p>
    <w:p w:rsidR="004C289C" w:rsidRPr="00024368" w:rsidRDefault="004C289C" w:rsidP="004C289C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4C289C" w:rsidRPr="00024368" w:rsidRDefault="004C289C" w:rsidP="004C28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C289C" w:rsidRPr="00767D2D" w:rsidRDefault="004C289C" w:rsidP="004C289C">
      <w:pPr>
        <w:rPr>
          <w:lang w:val="uk-UA"/>
        </w:rPr>
      </w:pPr>
    </w:p>
    <w:p w:rsidR="006739A7" w:rsidRPr="004C289C" w:rsidRDefault="006739A7">
      <w:pPr>
        <w:rPr>
          <w:lang w:val="uk-UA"/>
        </w:rPr>
      </w:pPr>
    </w:p>
    <w:sectPr w:rsidR="006739A7" w:rsidRPr="004C289C" w:rsidSect="00F202E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6FB"/>
    <w:multiLevelType w:val="hybridMultilevel"/>
    <w:tmpl w:val="81A2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5160A"/>
    <w:multiLevelType w:val="hybridMultilevel"/>
    <w:tmpl w:val="303851CE"/>
    <w:lvl w:ilvl="0" w:tplc="9D44D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631D61"/>
    <w:multiLevelType w:val="hybridMultilevel"/>
    <w:tmpl w:val="C7A8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F3902"/>
    <w:multiLevelType w:val="multilevel"/>
    <w:tmpl w:val="8FCAA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270086"/>
    <w:multiLevelType w:val="multilevel"/>
    <w:tmpl w:val="6D70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24174A34"/>
    <w:multiLevelType w:val="hybridMultilevel"/>
    <w:tmpl w:val="141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15CA968">
      <w:start w:val="1"/>
      <w:numFmt w:val="decimal"/>
      <w:lvlText w:val="%2."/>
      <w:lvlJc w:val="left"/>
      <w:pPr>
        <w:ind w:left="1353" w:hanging="360"/>
      </w:pPr>
      <w:rPr>
        <w:lang w:val="uk-U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839FD"/>
    <w:multiLevelType w:val="hybridMultilevel"/>
    <w:tmpl w:val="E8EE9CE4"/>
    <w:lvl w:ilvl="0" w:tplc="A8A4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73B3B"/>
    <w:multiLevelType w:val="hybridMultilevel"/>
    <w:tmpl w:val="75B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05E07"/>
    <w:multiLevelType w:val="hybridMultilevel"/>
    <w:tmpl w:val="9606D00E"/>
    <w:lvl w:ilvl="0" w:tplc="5D2CF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22C2A"/>
    <w:multiLevelType w:val="hybridMultilevel"/>
    <w:tmpl w:val="4A1C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82A47"/>
    <w:multiLevelType w:val="hybridMultilevel"/>
    <w:tmpl w:val="56D829DA"/>
    <w:lvl w:ilvl="0" w:tplc="C13E202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44042E"/>
    <w:multiLevelType w:val="multilevel"/>
    <w:tmpl w:val="182C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057C54"/>
    <w:multiLevelType w:val="hybridMultilevel"/>
    <w:tmpl w:val="A012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9059A"/>
    <w:multiLevelType w:val="hybridMultilevel"/>
    <w:tmpl w:val="064C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C5470"/>
    <w:multiLevelType w:val="hybridMultilevel"/>
    <w:tmpl w:val="3B2219FA"/>
    <w:lvl w:ilvl="0" w:tplc="B524B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97243A"/>
    <w:multiLevelType w:val="hybridMultilevel"/>
    <w:tmpl w:val="5340159C"/>
    <w:lvl w:ilvl="0" w:tplc="85127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CBF1BF9"/>
    <w:multiLevelType w:val="hybridMultilevel"/>
    <w:tmpl w:val="38465318"/>
    <w:lvl w:ilvl="0" w:tplc="13A4BC5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1E35B58"/>
    <w:multiLevelType w:val="hybridMultilevel"/>
    <w:tmpl w:val="55AC0E32"/>
    <w:lvl w:ilvl="0" w:tplc="5D3C6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874552"/>
    <w:multiLevelType w:val="hybridMultilevel"/>
    <w:tmpl w:val="15B6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E196F"/>
    <w:multiLevelType w:val="hybridMultilevel"/>
    <w:tmpl w:val="E9B2D4DC"/>
    <w:lvl w:ilvl="0" w:tplc="EC760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A57818"/>
    <w:multiLevelType w:val="hybridMultilevel"/>
    <w:tmpl w:val="B5B8F9E0"/>
    <w:lvl w:ilvl="0" w:tplc="92286C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AF50FE"/>
    <w:multiLevelType w:val="hybridMultilevel"/>
    <w:tmpl w:val="81CE5A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567E3"/>
    <w:multiLevelType w:val="hybridMultilevel"/>
    <w:tmpl w:val="E8A82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23"/>
  </w:num>
  <w:num w:numId="8">
    <w:abstractNumId w:val="9"/>
  </w:num>
  <w:num w:numId="9">
    <w:abstractNumId w:val="12"/>
  </w:num>
  <w:num w:numId="10">
    <w:abstractNumId w:val="11"/>
  </w:num>
  <w:num w:numId="11">
    <w:abstractNumId w:val="15"/>
  </w:num>
  <w:num w:numId="12">
    <w:abstractNumId w:val="0"/>
  </w:num>
  <w:num w:numId="13">
    <w:abstractNumId w:val="26"/>
  </w:num>
  <w:num w:numId="14">
    <w:abstractNumId w:val="25"/>
  </w:num>
  <w:num w:numId="15">
    <w:abstractNumId w:val="3"/>
  </w:num>
  <w:num w:numId="16">
    <w:abstractNumId w:val="17"/>
  </w:num>
  <w:num w:numId="17">
    <w:abstractNumId w:val="24"/>
  </w:num>
  <w:num w:numId="18">
    <w:abstractNumId w:val="19"/>
  </w:num>
  <w:num w:numId="19">
    <w:abstractNumId w:val="1"/>
  </w:num>
  <w:num w:numId="20">
    <w:abstractNumId w:val="8"/>
  </w:num>
  <w:num w:numId="21">
    <w:abstractNumId w:val="22"/>
  </w:num>
  <w:num w:numId="22">
    <w:abstractNumId w:val="18"/>
  </w:num>
  <w:num w:numId="23">
    <w:abstractNumId w:val="7"/>
  </w:num>
  <w:num w:numId="24">
    <w:abstractNumId w:val="10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499"/>
    <w:rsid w:val="00017410"/>
    <w:rsid w:val="00030A03"/>
    <w:rsid w:val="000A638A"/>
    <w:rsid w:val="00265CB1"/>
    <w:rsid w:val="0030460E"/>
    <w:rsid w:val="0047005B"/>
    <w:rsid w:val="004C289C"/>
    <w:rsid w:val="005530F7"/>
    <w:rsid w:val="00630CB4"/>
    <w:rsid w:val="00641AB0"/>
    <w:rsid w:val="006739A7"/>
    <w:rsid w:val="00986BD8"/>
    <w:rsid w:val="00995B70"/>
    <w:rsid w:val="00A12D7A"/>
    <w:rsid w:val="00B400C2"/>
    <w:rsid w:val="00CC5CF4"/>
    <w:rsid w:val="00CF1499"/>
    <w:rsid w:val="00D728AD"/>
    <w:rsid w:val="00D76AE1"/>
    <w:rsid w:val="00E54B0E"/>
    <w:rsid w:val="00F2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9C"/>
  </w:style>
  <w:style w:type="paragraph" w:styleId="7">
    <w:name w:val="heading 7"/>
    <w:basedOn w:val="a"/>
    <w:next w:val="a"/>
    <w:link w:val="70"/>
    <w:uiPriority w:val="99"/>
    <w:qFormat/>
    <w:rsid w:val="004C289C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4C289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4C2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C28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4C289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4C289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4C289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Normal (Web)"/>
    <w:basedOn w:val="a"/>
    <w:uiPriority w:val="99"/>
    <w:unhideWhenUsed/>
    <w:rsid w:val="004C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4C289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4C28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rsid w:val="004C289C"/>
    <w:rPr>
      <w:color w:val="0000FF"/>
      <w:u w:val="single"/>
    </w:rPr>
  </w:style>
  <w:style w:type="character" w:customStyle="1" w:styleId="FontStyle11">
    <w:name w:val="Font Style11"/>
    <w:basedOn w:val="a0"/>
    <w:rsid w:val="004C289C"/>
    <w:rPr>
      <w:rFonts w:ascii="Times New Roman" w:hAnsi="Times New Roman" w:cs="Times New Roman" w:hint="default"/>
      <w:b/>
      <w:bCs/>
      <w:sz w:val="28"/>
      <w:szCs w:val="28"/>
    </w:rPr>
  </w:style>
  <w:style w:type="paragraph" w:styleId="2">
    <w:name w:val="Body Text Indent 2"/>
    <w:basedOn w:val="a"/>
    <w:link w:val="20"/>
    <w:rsid w:val="004C289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28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4C289C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styleId="ac">
    <w:name w:val="FollowedHyperlink"/>
    <w:basedOn w:val="a0"/>
    <w:uiPriority w:val="99"/>
    <w:semiHidden/>
    <w:unhideWhenUsed/>
    <w:rsid w:val="004C289C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1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7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nfedorov@ukr.net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hyperlink" Target="https://www.ted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arningenglish.voanews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Faculty/INaturalScience/MFstud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pu.edu/forstudent/shedule.aspx" TargetMode="External"/><Relationship Id="rId10" Type="http://schemas.openxmlformats.org/officeDocument/2006/relationships/hyperlink" Target="http://www.kspu.edu/Information/Academicintegrity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175E8-5CBF-4F5A-B9CC-FB0A45EF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2020-09-14T08:44:00Z</dcterms:created>
  <dcterms:modified xsi:type="dcterms:W3CDTF">2024-05-11T08:56:00Z</dcterms:modified>
</cp:coreProperties>
</file>